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82894" w:rsidRPr="00882894" w:rsidRDefault="00882894" w:rsidP="00882894">
      <w:pPr>
        <w:pStyle w:val="Title"/>
      </w:pPr>
      <w:r>
        <w:t>Online</w:t>
      </w:r>
      <w:r w:rsidR="00000000">
        <w:t xml:space="preserve"> </w:t>
      </w:r>
      <w:r>
        <w:t xml:space="preserve">Bookstore Application </w:t>
      </w:r>
      <w:r w:rsidR="00000000">
        <w:t>(SRS)</w:t>
      </w:r>
    </w:p>
    <w:p w:rsidR="009E0517" w:rsidRDefault="00000000">
      <w:r w:rsidRPr="00882894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Technology Stack</w:t>
      </w:r>
      <w:r w:rsidR="00882894">
        <w:t xml:space="preserve"> - </w:t>
      </w:r>
      <w:r>
        <w:t xml:space="preserve"> Java 17, Swing/AWT, DynamoDB Local, AWS SDK v2, Git, Jenkins</w:t>
      </w:r>
    </w:p>
    <w:p w:rsidR="009E0517" w:rsidRDefault="00000000">
      <w:pPr>
        <w:pStyle w:val="Heading1"/>
      </w:pPr>
      <w:r>
        <w:t>1. Problem Statement</w:t>
      </w:r>
    </w:p>
    <w:p w:rsidR="009E0517" w:rsidRDefault="00000000">
      <w:r>
        <w:t xml:space="preserve">Modern users prefer online platforms to browse, search, and purchase books without visiting physical stores. The proposed system is a Java-based desktop application backed by DynamoDB that allows users to: </w:t>
      </w:r>
      <w:r>
        <w:br/>
        <w:t xml:space="preserve">- search for books, </w:t>
      </w:r>
      <w:r>
        <w:br/>
        <w:t xml:space="preserve">- view book details (cover, description, price), </w:t>
      </w:r>
      <w:r>
        <w:br/>
        <w:t xml:space="preserve">- manage their shopping cart, </w:t>
      </w:r>
      <w:r>
        <w:br/>
        <w:t>- securely place orders (with a simulated payment gateway).</w:t>
      </w:r>
      <w:r>
        <w:br/>
      </w:r>
      <w:r>
        <w:br/>
        <w:t>The system ensures persistence of user carts and orders in DynamoDB and provides a responsive, intuitive UI for end-users.</w:t>
      </w:r>
    </w:p>
    <w:p w:rsidR="009E0517" w:rsidRDefault="00000000">
      <w:pPr>
        <w:pStyle w:val="Heading1"/>
      </w:pPr>
      <w:r>
        <w:t>2. Functional Requirements</w:t>
      </w:r>
    </w:p>
    <w:p w:rsidR="009E0517" w:rsidRDefault="00000000">
      <w:pPr>
        <w:pStyle w:val="Heading2"/>
      </w:pPr>
      <w:r>
        <w:t>2.1 User Management</w:t>
      </w:r>
    </w:p>
    <w:p w:rsidR="009E0517" w:rsidRDefault="00000000">
      <w:r>
        <w:t>- Register new users with details: name, email, phone, password, shipping address.</w:t>
      </w:r>
      <w:r>
        <w:br/>
        <w:t>- Prevent duplicate registrations by email.</w:t>
      </w:r>
      <w:r>
        <w:br/>
        <w:t>- Login with username + password.</w:t>
      </w:r>
      <w:r>
        <w:br/>
        <w:t>- Logout functionality to allow session switching.</w:t>
      </w:r>
    </w:p>
    <w:p w:rsidR="009E0517" w:rsidRDefault="00000000">
      <w:pPr>
        <w:pStyle w:val="Heading2"/>
      </w:pPr>
      <w:r>
        <w:t>2.2 Book Catalog</w:t>
      </w:r>
    </w:p>
    <w:p w:rsidR="009E0517" w:rsidRDefault="00000000">
      <w:r>
        <w:t>- View all available books with cover, title, author, price, and stock.</w:t>
      </w:r>
      <w:r>
        <w:br/>
        <w:t>- Search books by title or author.</w:t>
      </w:r>
      <w:r>
        <w:br/>
        <w:t>- Click on a book title to open Book Details page with cover, author, price, description, and purchase controls.</w:t>
      </w:r>
      <w:r>
        <w:br/>
        <w:t>- 'Add to cart' and 'Buy Now' buttons available both in catalog and detail view.</w:t>
      </w:r>
      <w:r>
        <w:br/>
        <w:t>- Cart buttons behave like Amazon/Flipkart with + and - to update quantities.</w:t>
      </w:r>
    </w:p>
    <w:p w:rsidR="009E0517" w:rsidRDefault="00000000">
      <w:pPr>
        <w:pStyle w:val="Heading2"/>
      </w:pPr>
      <w:r>
        <w:t>2.3 Cart</w:t>
      </w:r>
    </w:p>
    <w:p w:rsidR="009E0517" w:rsidRDefault="00000000">
      <w:r>
        <w:t>- Cart is persisted per user in DynamoDB (CartItems table).</w:t>
      </w:r>
      <w:r>
        <w:br/>
        <w:t>- Add, remove, and update quantities of books.</w:t>
      </w:r>
      <w:r>
        <w:br/>
        <w:t>- Cart contents remain intact across sessions (logout/login).</w:t>
      </w:r>
    </w:p>
    <w:p w:rsidR="009E0517" w:rsidRDefault="00000000">
      <w:pPr>
        <w:pStyle w:val="Heading2"/>
      </w:pPr>
      <w:r>
        <w:t>2.4 Checkout &amp; Orders</w:t>
      </w:r>
    </w:p>
    <w:p w:rsidR="009E0517" w:rsidRDefault="00000000">
      <w:r>
        <w:t>- Checkout cart → creates entry in Orders table.</w:t>
      </w:r>
      <w:r>
        <w:br/>
        <w:t>- Decrement stock in Books table upon successful order.</w:t>
      </w:r>
      <w:r>
        <w:br/>
      </w:r>
      <w:r>
        <w:lastRenderedPageBreak/>
        <w:t>- Simulated payment gateway ensures a payment confirmation step.</w:t>
      </w:r>
      <w:r>
        <w:br/>
        <w:t>- Order history is saved for each user.</w:t>
      </w:r>
    </w:p>
    <w:p w:rsidR="009E0517" w:rsidRDefault="00000000">
      <w:pPr>
        <w:pStyle w:val="Heading2"/>
      </w:pPr>
      <w:r>
        <w:t>2.5 Admin Features (Optional/Future)</w:t>
      </w:r>
    </w:p>
    <w:p w:rsidR="009E0517" w:rsidRDefault="00000000">
      <w:r>
        <w:t>- Admin role can view/manage books.</w:t>
      </w:r>
      <w:r>
        <w:br/>
        <w:t>- Add/Update/Delete books in catalog.</w:t>
      </w:r>
    </w:p>
    <w:p w:rsidR="009E0517" w:rsidRDefault="00000000">
      <w:pPr>
        <w:pStyle w:val="Heading1"/>
      </w:pPr>
      <w:r>
        <w:t>3. Non-Functional Requirements</w:t>
      </w:r>
    </w:p>
    <w:p w:rsidR="009E0517" w:rsidRDefault="00882894">
      <w:r>
        <w:t xml:space="preserve">3.1 </w:t>
      </w:r>
      <w:r w:rsidR="00000000">
        <w:t>Performance (Fast Search): Efficient search by title/author.</w:t>
      </w:r>
      <w:r w:rsidR="00000000">
        <w:br/>
      </w:r>
      <w:r>
        <w:t xml:space="preserve">3.2 </w:t>
      </w:r>
      <w:r w:rsidR="00000000">
        <w:t>Security (Secure Payment): Payment flow simulated but can integrate with real gateways.</w:t>
      </w:r>
      <w:r w:rsidR="00000000">
        <w:br/>
      </w:r>
      <w:r>
        <w:t xml:space="preserve">3.3 </w:t>
      </w:r>
      <w:r w:rsidR="00000000">
        <w:t>Usability (Responsive Design): Swing UI adapts to resizing.</w:t>
      </w:r>
      <w:r w:rsidR="00000000">
        <w:br/>
      </w:r>
      <w:r>
        <w:t xml:space="preserve">3.4 </w:t>
      </w:r>
      <w:r w:rsidR="00000000">
        <w:t>Scalability: DynamoDB backend supports scaling if migrated to AWS DynamoDB cloud.</w:t>
      </w:r>
      <w:r w:rsidR="00000000">
        <w:br/>
      </w:r>
      <w:r>
        <w:t xml:space="preserve">3.5 </w:t>
      </w:r>
      <w:r w:rsidR="00000000">
        <w:t>Maintainability: Code organized into modules.</w:t>
      </w:r>
    </w:p>
    <w:p w:rsidR="009E0517" w:rsidRDefault="00000000">
      <w:pPr>
        <w:pStyle w:val="Heading1"/>
      </w:pPr>
      <w:r>
        <w:t>4. Class Diagram</w:t>
      </w:r>
      <w:r w:rsidR="00882894">
        <w:t>:</w:t>
      </w:r>
    </w:p>
    <w:p w:rsidR="00882894" w:rsidRDefault="00882894" w:rsidP="00882894"/>
    <w:p w:rsidR="00882894" w:rsidRPr="00882894" w:rsidRDefault="00882894" w:rsidP="00882894">
      <w:r w:rsidRPr="00882894">
        <w:drawing>
          <wp:inline distT="0" distB="0" distL="0" distR="0" wp14:anchorId="519D4920" wp14:editId="2822E930">
            <wp:extent cx="3657600" cy="3693163"/>
            <wp:effectExtent l="0" t="0" r="0" b="2540"/>
            <wp:docPr id="151659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987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9023" cy="375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517" w:rsidRDefault="00000000">
      <w:pPr>
        <w:pStyle w:val="Heading1"/>
      </w:pPr>
      <w:r>
        <w:t>5. Use Case Diagram (Text Description)</w:t>
      </w:r>
    </w:p>
    <w:p w:rsidR="00882894" w:rsidRDefault="00882894" w:rsidP="00882894"/>
    <w:p w:rsidR="00882894" w:rsidRPr="00882894" w:rsidRDefault="00882894" w:rsidP="00882894">
      <w:r w:rsidRPr="00882894">
        <w:lastRenderedPageBreak/>
        <w:drawing>
          <wp:inline distT="0" distB="0" distL="0" distR="0" wp14:anchorId="19C7E685" wp14:editId="7F6A22FC">
            <wp:extent cx="5486400" cy="1428750"/>
            <wp:effectExtent l="0" t="0" r="0" b="6350"/>
            <wp:docPr id="37514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449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517" w:rsidRDefault="00000000">
      <w:pPr>
        <w:pStyle w:val="Heading1"/>
      </w:pPr>
      <w:r>
        <w:t>6. ER Diagram for DynamoDB Tables</w:t>
      </w:r>
    </w:p>
    <w:p w:rsidR="00882894" w:rsidRDefault="00882894" w:rsidP="00882894"/>
    <w:p w:rsidR="00882894" w:rsidRPr="00882894" w:rsidRDefault="00882894" w:rsidP="00882894">
      <w:r w:rsidRPr="00882894">
        <w:drawing>
          <wp:inline distT="0" distB="0" distL="0" distR="0" wp14:anchorId="24C874D5" wp14:editId="06F1E54F">
            <wp:extent cx="1361440" cy="4369939"/>
            <wp:effectExtent l="0" t="0" r="0" b="0"/>
            <wp:docPr id="192892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203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1082" cy="440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517" w:rsidRDefault="00000000">
      <w:pPr>
        <w:pStyle w:val="Heading1"/>
      </w:pPr>
      <w:r>
        <w:t>7. Deliverables</w:t>
      </w:r>
    </w:p>
    <w:p w:rsidR="009E0517" w:rsidRDefault="00000000">
      <w:r>
        <w:t>- Day 1–2: SRS, Class Diagram, Use Case Diagram, ER Diagram.</w:t>
      </w:r>
      <w:r>
        <w:br/>
        <w:t>- Day 3–10: Environment setup, coding, DynamoDB integration, search, cart, checkout, DevOps pipeline, deployment, final report.</w:t>
      </w:r>
    </w:p>
    <w:sectPr w:rsidR="009E051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31803004">
    <w:abstractNumId w:val="8"/>
  </w:num>
  <w:num w:numId="2" w16cid:durableId="1697462340">
    <w:abstractNumId w:val="6"/>
  </w:num>
  <w:num w:numId="3" w16cid:durableId="1006403463">
    <w:abstractNumId w:val="5"/>
  </w:num>
  <w:num w:numId="4" w16cid:durableId="787820941">
    <w:abstractNumId w:val="4"/>
  </w:num>
  <w:num w:numId="5" w16cid:durableId="665286874">
    <w:abstractNumId w:val="7"/>
  </w:num>
  <w:num w:numId="6" w16cid:durableId="534660777">
    <w:abstractNumId w:val="3"/>
  </w:num>
  <w:num w:numId="7" w16cid:durableId="1194028425">
    <w:abstractNumId w:val="2"/>
  </w:num>
  <w:num w:numId="8" w16cid:durableId="1762096801">
    <w:abstractNumId w:val="1"/>
  </w:num>
  <w:num w:numId="9" w16cid:durableId="8188128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4433B8"/>
    <w:rsid w:val="00882894"/>
    <w:rsid w:val="009E0517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9FE8A5"/>
  <w14:defaultImageDpi w14:val="300"/>
  <w15:docId w15:val="{1F490ED5-E703-9349-90AC-B25FAE127D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372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2495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yeswanth hacker</cp:lastModifiedBy>
  <cp:revision>2</cp:revision>
  <dcterms:created xsi:type="dcterms:W3CDTF">2013-12-23T23:15:00Z</dcterms:created>
  <dcterms:modified xsi:type="dcterms:W3CDTF">2025-09-09T15:31:00Z</dcterms:modified>
  <cp:category/>
</cp:coreProperties>
</file>